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C6" w:rsidRPr="00065058" w:rsidRDefault="002545C6" w:rsidP="002545C6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2023</w:t>
      </w:r>
      <w:r>
        <w:rPr>
          <w:rFonts w:hint="eastAsia"/>
          <w:b/>
          <w:sz w:val="44"/>
          <w:szCs w:val="44"/>
        </w:rPr>
        <w:t>年</w:t>
      </w:r>
      <w:r w:rsidRPr="00065058">
        <w:rPr>
          <w:rFonts w:hint="eastAsia"/>
          <w:b/>
          <w:sz w:val="44"/>
          <w:szCs w:val="44"/>
        </w:rPr>
        <w:t>在职研究生手机移动端</w:t>
      </w:r>
      <w:r>
        <w:rPr>
          <w:rFonts w:hint="eastAsia"/>
          <w:b/>
          <w:sz w:val="44"/>
          <w:szCs w:val="44"/>
        </w:rPr>
        <w:t>缴费</w:t>
      </w:r>
      <w:r w:rsidRPr="00065058">
        <w:rPr>
          <w:rFonts w:hint="eastAsia"/>
          <w:b/>
          <w:sz w:val="44"/>
          <w:szCs w:val="44"/>
        </w:rPr>
        <w:t>操作说明</w:t>
      </w:r>
    </w:p>
    <w:p w:rsidR="002545C6" w:rsidRDefault="002545C6" w:rsidP="002545C6">
      <w:pPr>
        <w:rPr>
          <w:rFonts w:ascii="仿宋" w:eastAsia="仿宋" w:hAnsi="仿宋"/>
          <w:b/>
          <w:sz w:val="32"/>
          <w:szCs w:val="32"/>
        </w:rPr>
      </w:pPr>
    </w:p>
    <w:p w:rsidR="002545C6" w:rsidRPr="00065058" w:rsidRDefault="002545C6" w:rsidP="002545C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65058">
        <w:rPr>
          <w:rFonts w:ascii="黑体" w:eastAsia="黑体" w:hAnsi="黑体" w:hint="eastAsia"/>
          <w:sz w:val="32"/>
          <w:szCs w:val="32"/>
        </w:rPr>
        <w:t>一、缴费步骤</w:t>
      </w:r>
    </w:p>
    <w:p w:rsidR="002545C6" w:rsidRPr="00065058" w:rsidRDefault="002545C6" w:rsidP="002545C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65058">
        <w:rPr>
          <w:rFonts w:ascii="仿宋" w:eastAsia="仿宋" w:hAnsi="仿宋" w:hint="eastAsia"/>
          <w:sz w:val="32"/>
          <w:szCs w:val="32"/>
        </w:rPr>
        <w:t>1、各分院老师点击</w:t>
      </w:r>
      <w:r w:rsidRPr="005D3AE3">
        <w:rPr>
          <w:rFonts w:ascii="仿宋" w:eastAsia="仿宋" w:hAnsi="仿宋" w:hint="eastAsia"/>
          <w:sz w:val="32"/>
          <w:szCs w:val="32"/>
        </w:rPr>
        <w:t>“原件审核通过”</w:t>
      </w:r>
      <w:r w:rsidRPr="00065058">
        <w:rPr>
          <w:rFonts w:ascii="仿宋" w:eastAsia="仿宋" w:hAnsi="仿宋" w:hint="eastAsia"/>
          <w:sz w:val="32"/>
          <w:szCs w:val="32"/>
        </w:rPr>
        <w:t>后，学员</w:t>
      </w:r>
      <w:r>
        <w:rPr>
          <w:rFonts w:ascii="仿宋" w:eastAsia="仿宋" w:hAnsi="仿宋" w:hint="eastAsia"/>
          <w:sz w:val="32"/>
          <w:szCs w:val="32"/>
        </w:rPr>
        <w:t>使</w:t>
      </w:r>
      <w:r w:rsidRPr="00065058">
        <w:rPr>
          <w:rFonts w:ascii="仿宋" w:eastAsia="仿宋" w:hAnsi="仿宋" w:hint="eastAsia"/>
          <w:sz w:val="32"/>
          <w:szCs w:val="32"/>
        </w:rPr>
        <w:t>用微信</w:t>
      </w:r>
      <w:r>
        <w:rPr>
          <w:rFonts w:ascii="仿宋" w:eastAsia="仿宋" w:hAnsi="仿宋" w:hint="eastAsia"/>
          <w:sz w:val="32"/>
          <w:szCs w:val="32"/>
        </w:rPr>
        <w:t>“</w:t>
      </w:r>
      <w:r w:rsidRPr="00065058">
        <w:rPr>
          <w:rFonts w:ascii="仿宋" w:eastAsia="仿宋" w:hAnsi="仿宋" w:hint="eastAsia"/>
          <w:sz w:val="32"/>
          <w:szCs w:val="32"/>
        </w:rPr>
        <w:t>扫一扫</w:t>
      </w:r>
      <w:r>
        <w:rPr>
          <w:rFonts w:ascii="仿宋" w:eastAsia="仿宋" w:hAnsi="仿宋" w:hint="eastAsia"/>
          <w:sz w:val="32"/>
          <w:szCs w:val="32"/>
        </w:rPr>
        <w:t>”</w:t>
      </w:r>
      <w:r w:rsidRPr="00065058">
        <w:rPr>
          <w:rFonts w:ascii="仿宋" w:eastAsia="仿宋" w:hAnsi="仿宋" w:hint="eastAsia"/>
          <w:sz w:val="32"/>
          <w:szCs w:val="32"/>
        </w:rPr>
        <w:t>扫描下方二维码</w:t>
      </w:r>
      <w:r>
        <w:rPr>
          <w:rFonts w:ascii="仿宋" w:eastAsia="仿宋" w:hAnsi="仿宋" w:hint="eastAsia"/>
          <w:sz w:val="32"/>
          <w:szCs w:val="32"/>
        </w:rPr>
        <w:t>进入</w:t>
      </w:r>
      <w:r w:rsidR="00AA0C31">
        <w:rPr>
          <w:rFonts w:ascii="仿宋" w:eastAsia="仿宋" w:hAnsi="仿宋" w:hint="eastAsia"/>
          <w:sz w:val="32"/>
          <w:szCs w:val="32"/>
        </w:rPr>
        <w:t>“校园统一支付平台”</w:t>
      </w:r>
      <w:r w:rsidR="006B0545">
        <w:rPr>
          <w:rFonts w:ascii="仿宋" w:eastAsia="仿宋" w:hAnsi="仿宋" w:hint="eastAsia"/>
          <w:sz w:val="32"/>
          <w:szCs w:val="32"/>
        </w:rPr>
        <w:t>。</w:t>
      </w:r>
    </w:p>
    <w:p w:rsidR="002545C6" w:rsidRDefault="002545C6" w:rsidP="002545C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1737360" cy="1760220"/>
            <wp:effectExtent l="19050" t="0" r="0" b="0"/>
            <wp:docPr id="2" name="图片 1" descr="C:\Users\Administrator\Desktop\微信图片_202003231414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微信图片_2020032314142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C6" w:rsidRPr="001153EE" w:rsidRDefault="002545C6" w:rsidP="002545C6">
      <w:pPr>
        <w:jc w:val="left"/>
        <w:rPr>
          <w:rFonts w:ascii="仿宋" w:eastAsia="仿宋" w:hAnsi="仿宋"/>
          <w:b/>
          <w:sz w:val="32"/>
          <w:szCs w:val="32"/>
        </w:rPr>
      </w:pPr>
    </w:p>
    <w:p w:rsidR="002545C6" w:rsidRDefault="002545C6" w:rsidP="002545C6">
      <w:pPr>
        <w:jc w:val="center"/>
        <w:rPr>
          <w:rFonts w:ascii="黑体" w:eastAsia="黑体" w:hAnsi="黑体"/>
          <w:b/>
          <w:sz w:val="44"/>
          <w:szCs w:val="44"/>
        </w:rPr>
      </w:pPr>
      <w:r w:rsidRPr="007B1FFF">
        <w:rPr>
          <w:rFonts w:ascii="黑体" w:eastAsia="黑体" w:hAnsi="黑体"/>
          <w:b/>
          <w:noProof/>
          <w:sz w:val="44"/>
          <w:szCs w:val="44"/>
        </w:rPr>
        <w:drawing>
          <wp:inline distT="0" distB="0" distL="0" distR="0">
            <wp:extent cx="2487912" cy="3954780"/>
            <wp:effectExtent l="19050" t="0" r="7638" b="0"/>
            <wp:docPr id="5" name="图片 1" descr="C:\Users\Json\AppData\Local\Temp\158485109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on\AppData\Local\Temp\1584851095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945" cy="3959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C6" w:rsidRPr="00065058" w:rsidRDefault="002545C6" w:rsidP="002545C6">
      <w:pPr>
        <w:jc w:val="left"/>
        <w:rPr>
          <w:rFonts w:ascii="仿宋" w:eastAsia="仿宋" w:hAnsi="仿宋"/>
          <w:sz w:val="32"/>
          <w:szCs w:val="32"/>
        </w:rPr>
      </w:pPr>
      <w:r w:rsidRPr="00065058">
        <w:rPr>
          <w:rFonts w:ascii="仿宋" w:eastAsia="仿宋" w:hAnsi="仿宋" w:hint="eastAsia"/>
          <w:sz w:val="32"/>
          <w:szCs w:val="32"/>
        </w:rPr>
        <w:t>输入用户名和密码登录（</w:t>
      </w:r>
      <w:r w:rsidRPr="00542A35">
        <w:rPr>
          <w:rFonts w:ascii="仿宋" w:eastAsia="仿宋" w:hAnsi="仿宋" w:hint="eastAsia"/>
          <w:sz w:val="32"/>
          <w:szCs w:val="32"/>
        </w:rPr>
        <w:t>用户名为身份证号</w:t>
      </w:r>
      <w:r w:rsidRPr="00065058">
        <w:rPr>
          <w:rFonts w:ascii="仿宋" w:eastAsia="仿宋" w:hAnsi="仿宋" w:hint="eastAsia"/>
          <w:sz w:val="32"/>
          <w:szCs w:val="32"/>
        </w:rPr>
        <w:t>，初始密码为</w:t>
      </w:r>
      <w:r w:rsidR="00317758" w:rsidRPr="00317758">
        <w:rPr>
          <w:rFonts w:ascii="仿宋" w:eastAsia="仿宋" w:hAnsi="仿宋" w:hint="eastAsia"/>
          <w:sz w:val="32"/>
          <w:szCs w:val="32"/>
        </w:rPr>
        <w:t>SDDX＋</w:t>
      </w:r>
      <w:r w:rsidRPr="00065058">
        <w:rPr>
          <w:rFonts w:ascii="仿宋" w:eastAsia="仿宋" w:hAnsi="仿宋" w:hint="eastAsia"/>
          <w:sz w:val="32"/>
          <w:szCs w:val="32"/>
        </w:rPr>
        <w:t>身份证</w:t>
      </w:r>
      <w:r>
        <w:rPr>
          <w:rFonts w:ascii="仿宋" w:eastAsia="仿宋" w:hAnsi="仿宋" w:hint="eastAsia"/>
          <w:sz w:val="32"/>
          <w:szCs w:val="32"/>
        </w:rPr>
        <w:t>号</w:t>
      </w:r>
      <w:r w:rsidRPr="00065058">
        <w:rPr>
          <w:rFonts w:ascii="仿宋" w:eastAsia="仿宋" w:hAnsi="仿宋" w:hint="eastAsia"/>
          <w:sz w:val="32"/>
          <w:szCs w:val="32"/>
        </w:rPr>
        <w:t>后6位</w:t>
      </w:r>
      <w:r w:rsidR="00317758">
        <w:rPr>
          <w:rFonts w:ascii="仿宋" w:eastAsia="仿宋" w:hAnsi="仿宋" w:hint="eastAsia"/>
          <w:sz w:val="32"/>
          <w:szCs w:val="32"/>
        </w:rPr>
        <w:t>，共1</w:t>
      </w:r>
      <w:r w:rsidR="00317758">
        <w:rPr>
          <w:rFonts w:ascii="仿宋" w:eastAsia="仿宋" w:hAnsi="仿宋"/>
          <w:sz w:val="32"/>
          <w:szCs w:val="32"/>
        </w:rPr>
        <w:t>0位。</w:t>
      </w:r>
      <w:r w:rsidR="00317758" w:rsidRPr="00317758">
        <w:rPr>
          <w:rFonts w:ascii="仿宋" w:eastAsia="仿宋" w:hAnsi="仿宋" w:hint="eastAsia"/>
          <w:sz w:val="32"/>
          <w:szCs w:val="32"/>
        </w:rPr>
        <w:t>如果身份证号最后一位是“X”的，在输入账号和密码时，一定要用大写的“X”</w:t>
      </w:r>
      <w:r w:rsidRPr="00065058">
        <w:rPr>
          <w:rFonts w:ascii="仿宋" w:eastAsia="仿宋" w:hAnsi="仿宋" w:hint="eastAsia"/>
          <w:sz w:val="32"/>
          <w:szCs w:val="32"/>
        </w:rPr>
        <w:t>）。</w:t>
      </w:r>
    </w:p>
    <w:p w:rsidR="002545C6" w:rsidRPr="00371E26" w:rsidRDefault="002545C6" w:rsidP="002545C6">
      <w:pPr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</w:p>
    <w:p w:rsidR="002545C6" w:rsidRPr="00065058" w:rsidRDefault="002545C6" w:rsidP="002545C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65058">
        <w:rPr>
          <w:rFonts w:ascii="仿宋" w:eastAsia="仿宋" w:hAnsi="仿宋" w:hint="eastAsia"/>
          <w:sz w:val="32"/>
          <w:szCs w:val="32"/>
        </w:rPr>
        <w:t>2、进入系统后，点击“其它缴费”</w:t>
      </w:r>
    </w:p>
    <w:p w:rsidR="002545C6" w:rsidRDefault="002545C6" w:rsidP="002545C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3051810" cy="7968850"/>
            <wp:effectExtent l="19050" t="0" r="0" b="0"/>
            <wp:docPr id="7" name="图片 2" descr="C:\Users\dell\AppData\Local\Temp\WeChat Files\2ed72bc244ce5c800f186defa2d6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WeChat Files\2ed72bc244ce5c800f186defa2d66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905" cy="7971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C6" w:rsidRDefault="002545C6" w:rsidP="002545C6">
      <w:pPr>
        <w:jc w:val="left"/>
        <w:rPr>
          <w:rFonts w:ascii="仿宋" w:eastAsia="仿宋" w:hAnsi="仿宋"/>
          <w:b/>
          <w:sz w:val="32"/>
          <w:szCs w:val="32"/>
        </w:rPr>
      </w:pPr>
    </w:p>
    <w:p w:rsidR="002545C6" w:rsidRDefault="002545C6" w:rsidP="002545C6">
      <w:pPr>
        <w:jc w:val="left"/>
        <w:rPr>
          <w:rFonts w:ascii="仿宋" w:eastAsia="仿宋" w:hAnsi="仿宋"/>
          <w:b/>
          <w:sz w:val="32"/>
          <w:szCs w:val="32"/>
        </w:rPr>
      </w:pPr>
    </w:p>
    <w:p w:rsidR="002545C6" w:rsidRPr="00065058" w:rsidRDefault="002545C6" w:rsidP="002545C6">
      <w:pPr>
        <w:jc w:val="left"/>
        <w:rPr>
          <w:rFonts w:ascii="仿宋" w:eastAsia="仿宋" w:hAnsi="仿宋"/>
          <w:sz w:val="32"/>
          <w:szCs w:val="32"/>
        </w:rPr>
      </w:pPr>
      <w:r w:rsidRPr="00065058">
        <w:rPr>
          <w:rFonts w:ascii="仿宋" w:eastAsia="仿宋" w:hAnsi="仿宋" w:hint="eastAsia"/>
          <w:sz w:val="32"/>
          <w:szCs w:val="32"/>
        </w:rPr>
        <w:t>进入页面</w:t>
      </w:r>
    </w:p>
    <w:p w:rsidR="002545C6" w:rsidRDefault="002545C6" w:rsidP="002545C6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drawing>
          <wp:inline distT="0" distB="0" distL="0" distR="0">
            <wp:extent cx="2198370" cy="3652113"/>
            <wp:effectExtent l="19050" t="0" r="0" b="0"/>
            <wp:docPr id="10" name="图片 4" descr="C:\Users\dell\AppData\Local\Temp\WeChat Files\c10db8e770fddde8565da3838df04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WeChat Files\c10db8e770fddde8565da3838df04a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72" cy="365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C6" w:rsidRPr="00065058" w:rsidRDefault="002545C6" w:rsidP="002545C6">
      <w:pPr>
        <w:rPr>
          <w:rFonts w:ascii="仿宋" w:eastAsia="仿宋" w:hAnsi="仿宋"/>
          <w:sz w:val="32"/>
          <w:szCs w:val="32"/>
        </w:rPr>
      </w:pPr>
      <w:r w:rsidRPr="00065058">
        <w:rPr>
          <w:rFonts w:ascii="仿宋" w:eastAsia="仿宋" w:hAnsi="仿宋" w:hint="eastAsia"/>
          <w:sz w:val="32"/>
          <w:szCs w:val="32"/>
        </w:rPr>
        <w:t>学员根据分院老师审核情况选择交纳报名费和资料费</w:t>
      </w:r>
      <w:r w:rsidR="00CB1EE6">
        <w:rPr>
          <w:rFonts w:ascii="仿宋" w:eastAsia="仿宋" w:hAnsi="仿宋" w:hint="eastAsia"/>
          <w:sz w:val="32"/>
          <w:szCs w:val="32"/>
        </w:rPr>
        <w:t>（</w:t>
      </w:r>
      <w:r w:rsidR="00CB1EE6" w:rsidRPr="00CB1EE6">
        <w:rPr>
          <w:rFonts w:ascii="仿宋" w:eastAsia="仿宋" w:hAnsi="仿宋" w:hint="eastAsia"/>
          <w:sz w:val="32"/>
          <w:szCs w:val="32"/>
        </w:rPr>
        <w:t>免试生只交报名费</w:t>
      </w:r>
      <w:r w:rsidR="00CB1EE6">
        <w:rPr>
          <w:rFonts w:ascii="仿宋" w:eastAsia="仿宋" w:hAnsi="仿宋" w:hint="eastAsia"/>
          <w:sz w:val="32"/>
          <w:szCs w:val="32"/>
        </w:rPr>
        <w:t>）</w:t>
      </w:r>
      <w:r w:rsidRPr="00065058">
        <w:rPr>
          <w:rFonts w:ascii="仿宋" w:eastAsia="仿宋" w:hAnsi="仿宋" w:hint="eastAsia"/>
          <w:sz w:val="32"/>
          <w:szCs w:val="32"/>
        </w:rPr>
        <w:t>，在要缴费的项目后面打</w:t>
      </w:r>
      <w:r>
        <w:rPr>
          <w:rFonts w:ascii="仿宋" w:eastAsia="仿宋" w:hAnsi="仿宋" w:hint="eastAsia"/>
          <w:sz w:val="32"/>
          <w:szCs w:val="32"/>
        </w:rPr>
        <w:t>“</w:t>
      </w:r>
      <w:r w:rsidRPr="00065058">
        <w:rPr>
          <w:rFonts w:ascii="仿宋" w:eastAsia="仿宋" w:hAnsi="仿宋" w:hint="eastAsia"/>
          <w:sz w:val="32"/>
          <w:szCs w:val="32"/>
        </w:rPr>
        <w:t>√</w:t>
      </w:r>
      <w:r>
        <w:rPr>
          <w:rFonts w:ascii="仿宋" w:eastAsia="仿宋" w:hAnsi="仿宋" w:hint="eastAsia"/>
          <w:sz w:val="32"/>
          <w:szCs w:val="32"/>
        </w:rPr>
        <w:t>”（每次选择一项缴纳）</w:t>
      </w:r>
      <w:r w:rsidRPr="00065058">
        <w:rPr>
          <w:rFonts w:ascii="仿宋" w:eastAsia="仿宋" w:hAnsi="仿宋" w:hint="eastAsia"/>
          <w:sz w:val="32"/>
          <w:szCs w:val="32"/>
        </w:rPr>
        <w:t>，点击右下角“缴”，进入页面</w:t>
      </w:r>
    </w:p>
    <w:p w:rsidR="002545C6" w:rsidRDefault="002545C6" w:rsidP="002545C6">
      <w:pPr>
        <w:ind w:firstLineChars="200" w:firstLine="643"/>
        <w:jc w:val="center"/>
        <w:rPr>
          <w:rFonts w:ascii="仿宋" w:eastAsia="仿宋" w:hAnsi="仿宋"/>
          <w:b/>
          <w:noProof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lastRenderedPageBreak/>
        <w:drawing>
          <wp:inline distT="0" distB="0" distL="0" distR="0">
            <wp:extent cx="2701290" cy="4191000"/>
            <wp:effectExtent l="19050" t="0" r="3810" b="0"/>
            <wp:docPr id="12" name="图片 6" descr="C:\Users\dell\AppData\Local\Temp\WeChat Files\5dde4787de1b704022e6ca7d0458e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WeChat Files\5dde4787de1b704022e6ca7d0458ec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359" cy="4191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C6" w:rsidRPr="00065058" w:rsidRDefault="002545C6" w:rsidP="002545C6">
      <w:pPr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065058">
        <w:rPr>
          <w:rFonts w:ascii="仿宋" w:eastAsia="仿宋" w:hAnsi="仿宋" w:hint="eastAsia"/>
          <w:noProof/>
          <w:sz w:val="32"/>
          <w:szCs w:val="32"/>
        </w:rPr>
        <w:t>若选择支付方式为建设银行，则通过输入建行储蓄卡卡号和密码方式支付；若选择支付方式为</w:t>
      </w:r>
      <w:r>
        <w:rPr>
          <w:rFonts w:ascii="仿宋" w:eastAsia="仿宋" w:hAnsi="仿宋" w:hint="eastAsia"/>
          <w:noProof/>
          <w:sz w:val="32"/>
          <w:szCs w:val="32"/>
        </w:rPr>
        <w:t>微信</w:t>
      </w:r>
      <w:r w:rsidRPr="00065058">
        <w:rPr>
          <w:rFonts w:ascii="仿宋" w:eastAsia="仿宋" w:hAnsi="仿宋" w:hint="eastAsia"/>
          <w:noProof/>
          <w:sz w:val="32"/>
          <w:szCs w:val="32"/>
        </w:rPr>
        <w:t>支付，则可用微信零钱及微信绑定的银行卡进行支付。</w:t>
      </w:r>
    </w:p>
    <w:p w:rsidR="002545C6" w:rsidRDefault="002545C6" w:rsidP="002545C6">
      <w:pPr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065058">
        <w:rPr>
          <w:rFonts w:ascii="仿宋" w:eastAsia="仿宋" w:hAnsi="仿宋" w:hint="eastAsia"/>
          <w:noProof/>
          <w:sz w:val="32"/>
          <w:szCs w:val="32"/>
        </w:rPr>
        <w:t>3</w:t>
      </w:r>
      <w:r>
        <w:rPr>
          <w:rFonts w:ascii="仿宋" w:eastAsia="仿宋" w:hAnsi="仿宋" w:hint="eastAsia"/>
          <w:noProof/>
          <w:sz w:val="32"/>
          <w:szCs w:val="32"/>
        </w:rPr>
        <w:t>、支付完成后，出现订单支付完成页面，此笔缴费结束。</w:t>
      </w:r>
      <w:r w:rsidRPr="00065058">
        <w:rPr>
          <w:rFonts w:ascii="仿宋" w:eastAsia="仿宋" w:hAnsi="仿宋" w:hint="eastAsia"/>
          <w:noProof/>
          <w:sz w:val="32"/>
          <w:szCs w:val="32"/>
        </w:rPr>
        <w:t>点击左上角“首页”，按上述步骤进行下一笔费用的支付。</w:t>
      </w:r>
    </w:p>
    <w:p w:rsidR="002545C6" w:rsidRPr="00065058" w:rsidRDefault="002545C6" w:rsidP="002545C6">
      <w:pPr>
        <w:ind w:firstLineChars="200" w:firstLine="640"/>
        <w:rPr>
          <w:rFonts w:ascii="仿宋" w:eastAsia="仿宋" w:hAnsi="仿宋"/>
          <w:noProof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t>4、报名网站上会显示费用缴纳情况，报名费和资料费均缴纳成功的学员方可领书。</w:t>
      </w:r>
    </w:p>
    <w:p w:rsidR="002545C6" w:rsidRPr="00065058" w:rsidRDefault="002545C6" w:rsidP="002545C6">
      <w:pPr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065058">
        <w:rPr>
          <w:rFonts w:ascii="仿宋" w:eastAsia="仿宋" w:hAnsi="仿宋" w:hint="eastAsia"/>
          <w:noProof/>
          <w:sz w:val="32"/>
          <w:szCs w:val="32"/>
        </w:rPr>
        <w:t>二、电子票据查询步骤</w:t>
      </w:r>
    </w:p>
    <w:p w:rsidR="002545C6" w:rsidRPr="00065058" w:rsidRDefault="002545C6" w:rsidP="002545C6">
      <w:pPr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065058">
        <w:rPr>
          <w:rFonts w:ascii="仿宋" w:eastAsia="仿宋" w:hAnsi="仿宋" w:hint="eastAsia"/>
          <w:noProof/>
          <w:sz w:val="32"/>
          <w:szCs w:val="32"/>
        </w:rPr>
        <w:t>交费完成后点击左上角“首页”，进入系统主页面，点击页面左上角“菜单”</w:t>
      </w:r>
      <w:r>
        <w:rPr>
          <w:rFonts w:ascii="仿宋" w:eastAsia="仿宋" w:hAnsi="仿宋" w:hint="eastAsia"/>
          <w:noProof/>
          <w:sz w:val="32"/>
          <w:szCs w:val="32"/>
        </w:rPr>
        <w:t>,</w:t>
      </w:r>
    </w:p>
    <w:p w:rsidR="002545C6" w:rsidRDefault="002545C6" w:rsidP="002545C6">
      <w:pPr>
        <w:ind w:firstLineChars="200" w:firstLine="643"/>
        <w:jc w:val="center"/>
        <w:rPr>
          <w:rFonts w:ascii="仿宋" w:eastAsia="仿宋" w:hAnsi="仿宋"/>
          <w:b/>
          <w:noProof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lastRenderedPageBreak/>
        <w:drawing>
          <wp:inline distT="0" distB="0" distL="0" distR="0">
            <wp:extent cx="3333750" cy="5135880"/>
            <wp:effectExtent l="19050" t="0" r="0" b="0"/>
            <wp:docPr id="13" name="图片 8" descr="C:\Users\dell\AppData\Local\Temp\WeChat Files\96a91c0359e6546a6da04f84be29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Temp\WeChat Files\96a91c0359e6546a6da04f84be298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81" cy="513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C6" w:rsidRPr="00065058" w:rsidRDefault="002545C6" w:rsidP="002545C6">
      <w:pPr>
        <w:rPr>
          <w:rFonts w:ascii="仿宋" w:eastAsia="仿宋" w:hAnsi="仿宋"/>
          <w:noProof/>
          <w:sz w:val="32"/>
          <w:szCs w:val="32"/>
        </w:rPr>
      </w:pPr>
      <w:r w:rsidRPr="00065058">
        <w:rPr>
          <w:rFonts w:ascii="仿宋" w:eastAsia="仿宋" w:hAnsi="仿宋" w:hint="eastAsia"/>
          <w:noProof/>
          <w:sz w:val="32"/>
          <w:szCs w:val="32"/>
        </w:rPr>
        <w:t>点击“已缴费查询”，选择想要查询的项目，出现页面</w:t>
      </w:r>
    </w:p>
    <w:p w:rsidR="002545C6" w:rsidRPr="00E97298" w:rsidRDefault="002545C6" w:rsidP="002545C6">
      <w:pPr>
        <w:jc w:val="center"/>
        <w:rPr>
          <w:rFonts w:ascii="仿宋" w:eastAsia="仿宋" w:hAnsi="仿宋"/>
          <w:b/>
          <w:noProof/>
          <w:sz w:val="32"/>
          <w:szCs w:val="32"/>
        </w:rPr>
      </w:pPr>
      <w:r>
        <w:rPr>
          <w:rFonts w:ascii="仿宋" w:eastAsia="仿宋" w:hAnsi="仿宋"/>
          <w:b/>
          <w:noProof/>
          <w:sz w:val="32"/>
          <w:szCs w:val="32"/>
        </w:rPr>
        <w:lastRenderedPageBreak/>
        <w:drawing>
          <wp:inline distT="0" distB="0" distL="0" distR="0">
            <wp:extent cx="3752850" cy="5859780"/>
            <wp:effectExtent l="19050" t="0" r="0" b="0"/>
            <wp:docPr id="14" name="图片 9" descr="C:\Users\dell\AppData\Local\Temp\WeChat Files\5916d8947c0460d854f5a3dbc7e6b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Temp\WeChat Files\5916d8947c0460d854f5a3dbc7e6b8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328" cy="5862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C6" w:rsidRPr="00065058" w:rsidRDefault="002545C6" w:rsidP="002545C6">
      <w:pPr>
        <w:rPr>
          <w:rFonts w:ascii="仿宋" w:eastAsia="仿宋" w:hAnsi="仿宋"/>
          <w:noProof/>
          <w:sz w:val="32"/>
          <w:szCs w:val="32"/>
        </w:rPr>
      </w:pPr>
      <w:r w:rsidRPr="00065058">
        <w:rPr>
          <w:rFonts w:ascii="仿宋" w:eastAsia="仿宋" w:hAnsi="仿宋" w:hint="eastAsia"/>
          <w:noProof/>
          <w:sz w:val="32"/>
          <w:szCs w:val="32"/>
        </w:rPr>
        <w:t>点击“查询”，即可查看电子票据。</w:t>
      </w:r>
    </w:p>
    <w:p w:rsidR="002545C6" w:rsidRPr="00CB1EE6" w:rsidRDefault="002545C6" w:rsidP="002545C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CB1EE6">
        <w:rPr>
          <w:rFonts w:ascii="仿宋" w:eastAsia="仿宋" w:hAnsi="仿宋" w:hint="eastAsia"/>
          <w:sz w:val="32"/>
          <w:szCs w:val="32"/>
        </w:rPr>
        <w:t>注：</w:t>
      </w:r>
      <w:r w:rsidR="0039001D" w:rsidRPr="00CB1EE6">
        <w:rPr>
          <w:rFonts w:ascii="仿宋" w:eastAsia="仿宋" w:hAnsi="仿宋" w:hint="eastAsia"/>
          <w:sz w:val="32"/>
          <w:szCs w:val="32"/>
        </w:rPr>
        <w:t>1</w:t>
      </w:r>
      <w:r w:rsidR="0039001D" w:rsidRPr="00CB1EE6">
        <w:rPr>
          <w:rFonts w:ascii="仿宋" w:eastAsia="仿宋" w:hAnsi="仿宋"/>
          <w:sz w:val="32"/>
          <w:szCs w:val="32"/>
        </w:rPr>
        <w:t>.</w:t>
      </w:r>
      <w:r w:rsidRPr="00CB1EE6">
        <w:rPr>
          <w:rFonts w:ascii="仿宋" w:eastAsia="仿宋" w:hAnsi="仿宋" w:hint="eastAsia"/>
          <w:sz w:val="32"/>
          <w:szCs w:val="32"/>
        </w:rPr>
        <w:t>各分院老师在报名网站点击“原件审核通过”后学员方可成功登陆手机缴费系统。</w:t>
      </w:r>
    </w:p>
    <w:p w:rsidR="0074166B" w:rsidRPr="00065058" w:rsidRDefault="0074166B" w:rsidP="0074166B">
      <w:pPr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065058">
        <w:rPr>
          <w:rFonts w:ascii="仿宋" w:eastAsia="仿宋" w:hAnsi="仿宋" w:hint="eastAsia"/>
          <w:sz w:val="32"/>
          <w:szCs w:val="32"/>
        </w:rPr>
        <w:t>2</w:t>
      </w:r>
      <w:r w:rsidR="00CD4749">
        <w:rPr>
          <w:rFonts w:ascii="仿宋" w:eastAsia="仿宋" w:hAnsi="仿宋" w:hint="eastAsia"/>
          <w:sz w:val="32"/>
          <w:szCs w:val="32"/>
        </w:rPr>
        <w:t>.</w:t>
      </w:r>
      <w:bookmarkStart w:id="0" w:name="_GoBack"/>
      <w:r w:rsidRPr="00065058">
        <w:rPr>
          <w:rFonts w:ascii="仿宋" w:eastAsia="仿宋" w:hAnsi="仿宋" w:hint="eastAsia"/>
          <w:sz w:val="32"/>
          <w:szCs w:val="32"/>
        </w:rPr>
        <w:t>学员在报名网站上填写的邮箱内会同时收到缴费电子票据</w:t>
      </w:r>
      <w:bookmarkEnd w:id="0"/>
      <w:r w:rsidRPr="00065058">
        <w:rPr>
          <w:rFonts w:ascii="仿宋" w:eastAsia="仿宋" w:hAnsi="仿宋" w:hint="eastAsia"/>
          <w:sz w:val="32"/>
          <w:szCs w:val="32"/>
        </w:rPr>
        <w:t>。</w:t>
      </w:r>
    </w:p>
    <w:p w:rsidR="0074166B" w:rsidRPr="0039001D" w:rsidRDefault="0074166B" w:rsidP="002545C6">
      <w:pPr>
        <w:ind w:firstLineChars="200" w:firstLine="640"/>
        <w:rPr>
          <w:rFonts w:ascii="仿宋" w:eastAsia="仿宋" w:hAnsi="仿宋"/>
          <w:noProof/>
          <w:color w:val="FF0000"/>
          <w:sz w:val="32"/>
          <w:szCs w:val="32"/>
        </w:rPr>
      </w:pPr>
    </w:p>
    <w:p w:rsidR="00307B37" w:rsidRDefault="00307B37"/>
    <w:sectPr w:rsidR="00307B37" w:rsidSect="001A674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BBA" w:rsidRDefault="004E3BBA" w:rsidP="00317758">
      <w:r>
        <w:separator/>
      </w:r>
    </w:p>
  </w:endnote>
  <w:endnote w:type="continuationSeparator" w:id="0">
    <w:p w:rsidR="004E3BBA" w:rsidRDefault="004E3BBA" w:rsidP="0031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BBA" w:rsidRDefault="004E3BBA" w:rsidP="00317758">
      <w:r>
        <w:separator/>
      </w:r>
    </w:p>
  </w:footnote>
  <w:footnote w:type="continuationSeparator" w:id="0">
    <w:p w:rsidR="004E3BBA" w:rsidRDefault="004E3BBA" w:rsidP="00317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C6"/>
    <w:rsid w:val="00000948"/>
    <w:rsid w:val="000E09A1"/>
    <w:rsid w:val="00157174"/>
    <w:rsid w:val="00181561"/>
    <w:rsid w:val="002545C6"/>
    <w:rsid w:val="002A7461"/>
    <w:rsid w:val="002C29EA"/>
    <w:rsid w:val="00307B37"/>
    <w:rsid w:val="00317758"/>
    <w:rsid w:val="0039001D"/>
    <w:rsid w:val="00480716"/>
    <w:rsid w:val="004D3368"/>
    <w:rsid w:val="004E3BBA"/>
    <w:rsid w:val="0056276A"/>
    <w:rsid w:val="005F1728"/>
    <w:rsid w:val="005F6ED9"/>
    <w:rsid w:val="00626B27"/>
    <w:rsid w:val="00640BB8"/>
    <w:rsid w:val="006B0545"/>
    <w:rsid w:val="00731344"/>
    <w:rsid w:val="0074166B"/>
    <w:rsid w:val="007D5AE1"/>
    <w:rsid w:val="00827F62"/>
    <w:rsid w:val="008E677C"/>
    <w:rsid w:val="00A32DA7"/>
    <w:rsid w:val="00AA0C31"/>
    <w:rsid w:val="00BD3FDA"/>
    <w:rsid w:val="00BE3549"/>
    <w:rsid w:val="00C07C49"/>
    <w:rsid w:val="00CB1EE6"/>
    <w:rsid w:val="00CD4749"/>
    <w:rsid w:val="00D75DB7"/>
    <w:rsid w:val="00E4059A"/>
    <w:rsid w:val="00E74B59"/>
    <w:rsid w:val="00F9268B"/>
    <w:rsid w:val="00F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1E551-C80B-49CC-B7B0-FB39AAB4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45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45C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177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177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177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177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293</Words>
  <Characters>302</Characters>
  <Application>Microsoft Office Word</Application>
  <DocSecurity>0</DocSecurity>
  <Lines>11</Lines>
  <Paragraphs>10</Paragraphs>
  <ScaleCrop>false</ScaleCrop>
  <Company>Sky123.Org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孙一淑</dc:creator>
  <cp:lastModifiedBy>HP</cp:lastModifiedBy>
  <cp:revision>12</cp:revision>
  <dcterms:created xsi:type="dcterms:W3CDTF">2023-03-12T03:03:00Z</dcterms:created>
  <dcterms:modified xsi:type="dcterms:W3CDTF">2023-03-13T04:30:00Z</dcterms:modified>
</cp:coreProperties>
</file>