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B4" w:rsidRDefault="00F535B4">
      <w:pPr>
        <w:spacing w:line="560" w:lineRule="exact"/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中共青岛市委党校</w:t>
      </w:r>
      <w:r w:rsidR="00E332D2">
        <w:rPr>
          <w:rStyle w:val="c58343title1"/>
          <w:rFonts w:hint="eastAsia"/>
          <w:sz w:val="30"/>
          <w:szCs w:val="30"/>
        </w:rPr>
        <w:t>绿化用品</w:t>
      </w:r>
      <w:r>
        <w:rPr>
          <w:rFonts w:ascii="宋体" w:hAnsi="宋体" w:cs="宋体" w:hint="eastAsia"/>
          <w:b/>
          <w:bCs/>
          <w:sz w:val="32"/>
          <w:szCs w:val="32"/>
        </w:rPr>
        <w:t>采购项目报价单</w:t>
      </w:r>
    </w:p>
    <w:p w:rsidR="00C11793" w:rsidRPr="00C11793" w:rsidRDefault="00F535B4">
      <w:pPr>
        <w:spacing w:line="560" w:lineRule="exact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（项目编号：</w:t>
      </w:r>
      <w:r w:rsidR="00A17B82">
        <w:rPr>
          <w:rFonts w:ascii="宋体" w:hAnsi="宋体" w:cs="宋体" w:hint="eastAsia"/>
          <w:b/>
          <w:bCs/>
          <w:sz w:val="32"/>
          <w:szCs w:val="32"/>
        </w:rPr>
        <w:t>DXHW-</w:t>
      </w:r>
      <w:r w:rsidR="00A17B82">
        <w:rPr>
          <w:rFonts w:ascii="宋体" w:hAnsi="宋体" w:cs="宋体"/>
          <w:b/>
          <w:bCs/>
          <w:sz w:val="32"/>
          <w:szCs w:val="32"/>
        </w:rPr>
        <w:t>20</w:t>
      </w:r>
      <w:r w:rsidR="00A17B82">
        <w:rPr>
          <w:rFonts w:ascii="宋体" w:hAnsi="宋体" w:cs="宋体" w:hint="eastAsia"/>
          <w:b/>
          <w:bCs/>
          <w:sz w:val="32"/>
          <w:szCs w:val="32"/>
        </w:rPr>
        <w:t>22</w:t>
      </w:r>
      <w:r>
        <w:rPr>
          <w:rFonts w:ascii="宋体" w:hAnsi="宋体" w:cs="宋体"/>
          <w:b/>
          <w:bCs/>
          <w:sz w:val="32"/>
          <w:szCs w:val="32"/>
        </w:rPr>
        <w:t>0</w:t>
      </w:r>
      <w:bookmarkStart w:id="0" w:name="_GoBack"/>
      <w:bookmarkEnd w:id="0"/>
      <w:r w:rsidR="00E332D2">
        <w:rPr>
          <w:rFonts w:ascii="宋体" w:hAnsi="宋体" w:cs="宋体" w:hint="eastAsia"/>
          <w:b/>
          <w:bCs/>
          <w:sz w:val="32"/>
          <w:szCs w:val="32"/>
        </w:rPr>
        <w:t>4</w:t>
      </w:r>
      <w:r w:rsidR="00A17B82">
        <w:rPr>
          <w:rFonts w:ascii="宋体" w:hAnsi="宋体" w:cs="宋体"/>
          <w:b/>
          <w:bCs/>
          <w:sz w:val="32"/>
          <w:szCs w:val="32"/>
        </w:rPr>
        <w:t>2</w:t>
      </w:r>
      <w:r w:rsidR="00A17B82">
        <w:rPr>
          <w:rFonts w:ascii="宋体" w:hAnsi="宋体" w:cs="宋体" w:hint="eastAsia"/>
          <w:b/>
          <w:bCs/>
          <w:sz w:val="32"/>
          <w:szCs w:val="32"/>
        </w:rPr>
        <w:t>5</w:t>
      </w:r>
      <w:r w:rsidR="00A17B82">
        <w:rPr>
          <w:rFonts w:ascii="宋体" w:hAnsi="宋体" w:cs="宋体"/>
          <w:b/>
          <w:bCs/>
          <w:sz w:val="32"/>
          <w:szCs w:val="32"/>
        </w:rPr>
        <w:t>0</w:t>
      </w:r>
      <w:r w:rsidR="00A17B82">
        <w:rPr>
          <w:rFonts w:ascii="宋体" w:hAnsi="宋体" w:cs="宋体" w:hint="eastAsia"/>
          <w:b/>
          <w:bCs/>
          <w:sz w:val="32"/>
          <w:szCs w:val="32"/>
        </w:rPr>
        <w:t>1</w:t>
      </w:r>
      <w:r>
        <w:rPr>
          <w:rFonts w:ascii="宋体" w:hAnsi="宋体" w:cs="宋体" w:hint="eastAsia"/>
          <w:b/>
          <w:bCs/>
          <w:sz w:val="32"/>
          <w:szCs w:val="32"/>
        </w:rPr>
        <w:t>；预算金额：</w:t>
      </w:r>
      <w:r w:rsidR="00E332D2">
        <w:rPr>
          <w:rFonts w:ascii="宋体" w:hAnsi="宋体" w:cs="宋体" w:hint="eastAsia"/>
          <w:b/>
          <w:bCs/>
          <w:sz w:val="32"/>
          <w:szCs w:val="32"/>
        </w:rPr>
        <w:t>4</w:t>
      </w:r>
      <w:r w:rsidR="00E332D2" w:rsidRPr="00E332D2">
        <w:rPr>
          <w:rFonts w:ascii="宋体" w:hAnsi="宋体" w:cs="宋体" w:hint="eastAsia"/>
          <w:b/>
          <w:bCs/>
          <w:sz w:val="32"/>
          <w:szCs w:val="32"/>
        </w:rPr>
        <w:t>2840</w:t>
      </w:r>
      <w:r>
        <w:rPr>
          <w:rFonts w:ascii="宋体" w:hAnsi="宋体" w:cs="宋体" w:hint="eastAsia"/>
          <w:b/>
          <w:bCs/>
          <w:sz w:val="32"/>
          <w:szCs w:val="32"/>
        </w:rPr>
        <w:t>元）</w:t>
      </w:r>
    </w:p>
    <w:tbl>
      <w:tblPr>
        <w:tblW w:w="9001" w:type="dxa"/>
        <w:tblInd w:w="93" w:type="dxa"/>
        <w:tblLook w:val="04A0"/>
      </w:tblPr>
      <w:tblGrid>
        <w:gridCol w:w="1291"/>
        <w:gridCol w:w="1985"/>
        <w:gridCol w:w="2835"/>
        <w:gridCol w:w="495"/>
        <w:gridCol w:w="702"/>
        <w:gridCol w:w="1693"/>
      </w:tblGrid>
      <w:tr w:rsidR="00E332D2" w:rsidTr="00137500">
        <w:trPr>
          <w:trHeight w:val="499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货物名称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价格（元）</w:t>
            </w:r>
          </w:p>
        </w:tc>
      </w:tr>
      <w:tr w:rsidR="00E332D2" w:rsidTr="006C60D1">
        <w:trPr>
          <w:trHeight w:val="22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打草机绳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0.5公斤/卷 2.65mm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卷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C11793">
        <w:trPr>
          <w:trHeight w:val="2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草绳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230米/捆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捆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42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高枝剪锯片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5孔、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锰钢35厘米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</w:tr>
      <w:tr w:rsidR="00E332D2" w:rsidTr="00C0019F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打草机头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规格:AUrocur25_2转速每秒360圈。割草宽度直径为40厘米。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ml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P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 w:rsidRPr="00E332D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</w:tr>
      <w:tr w:rsidR="00E332D2" w:rsidTr="006C60D1">
        <w:trPr>
          <w:trHeight w:val="32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12号铁丝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20公斤/捆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捆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4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防汛沙袋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50*82白色加厚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40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硫酸钾复合肥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50公斤/袋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4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啶虫脒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40瓶/箱；200ml/瓶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42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三唑酮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20瓶/箱；300克/瓶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41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噻嗪酮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20瓶/箱；200ml/瓶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C0019F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阿维菌素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100瓶/箱；100ml/瓶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34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烯䂳醇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80克/包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26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灭幼脲3号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20瓶/件；200ml/瓶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件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3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25%吡蚜酮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1000克/瓶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28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阿维甲氰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40瓶/箱；200ml/瓶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38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天达2116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20瓶/件；300ml/瓶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瓶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40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多菌灵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20包/箱；400克/包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47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石硫合剂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20包/箱；400克/包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包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36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敌敌畏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20瓶/件；300ml/瓶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41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代森锰锌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100包/箱；100克/包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箱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54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小推车轮子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13＊2尼龙8层级、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车轮直径27厘米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</w:tr>
      <w:tr w:rsidR="00E332D2" w:rsidTr="006C60D1">
        <w:trPr>
          <w:trHeight w:val="343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布袋垃圾撮子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不锈钢 长90*口34cm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</w:tr>
      <w:tr w:rsidR="00E332D2" w:rsidTr="006C60D1">
        <w:trPr>
          <w:trHeight w:val="27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搂树叶耙子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22齿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3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二冲程机油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1000毫升/瓶、高级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瓶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4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融雪剂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25公斤/袋 环保型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2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刷白料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20公斤/袋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袋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22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刷白刷子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5寸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41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浇水塑料管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黄色牛筋管25mm（50米）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捆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C0019F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小手锯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350mm锰钢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把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332D2" w:rsidTr="00C0019F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树枝手剪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108P、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手动，两厘米以下树枝。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332D2" w:rsidTr="00C0019F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喷灌喷头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8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6分自动伸缩散射（大）、连接方式:内螺纹连接。规格DZ20螺纹直径25mm工作压力，2.0——5.5公斤流量:每小时1.5立方米射程，6到15米。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332D2" w:rsidTr="00C0019F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喷灌喷头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8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4分自动伸缩散射（中）、</w:t>
            </w:r>
            <w:r w:rsidRPr="00ED68F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内螺纹连接，规格，DN15螺纹直径20mm工作压力2到4公斤流量每小时1.2立方米，射程3到6米。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D2" w:rsidRDefault="00E332D2" w:rsidP="00C0019F">
            <w:pPr>
              <w:textAlignment w:val="baseline"/>
              <w:rPr>
                <w:sz w:val="20"/>
              </w:rPr>
            </w:pPr>
          </w:p>
        </w:tc>
      </w:tr>
      <w:tr w:rsidR="00E332D2" w:rsidTr="00C0019F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喷灌喷头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ED68F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4分自动伸缩散射（小）、</w:t>
            </w:r>
            <w:r w:rsidRPr="00ED68FE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内螺纹连接，规格，DN15螺纹直径20mm工作压力2到4公斤流量每小时1.2立方米，射程3到6米。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32D2" w:rsidRDefault="00E332D2" w:rsidP="00C0019F">
            <w:pPr>
              <w:textAlignment w:val="baseline"/>
              <w:rPr>
                <w:sz w:val="20"/>
              </w:rPr>
            </w:pPr>
          </w:p>
        </w:tc>
      </w:tr>
      <w:tr w:rsidR="00E332D2" w:rsidTr="006C60D1">
        <w:trPr>
          <w:trHeight w:val="361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塑料管胶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400克/桶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1　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桶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332D2" w:rsidTr="00C0019F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敌草快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20瓶/箱；200ml/瓶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332D2" w:rsidTr="00C0019F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装树叶大包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100*100、尺寸1米乘1米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332D2" w:rsidTr="00C0019F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帆布口袋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70*70*100、尺寸高1米口宽70乘70厘米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个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332D2" w:rsidTr="003651EA">
        <w:trPr>
          <w:trHeight w:val="427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乐果乳油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20瓶/箱；300ml/瓶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箱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332D2" w:rsidTr="003651EA">
        <w:trPr>
          <w:trHeight w:val="262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钢钉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3寸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盒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332D2" w:rsidTr="00C0019F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油锯锉刀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细齿、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锰钢，30厘米长直径为0.5厘米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把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332D2" w:rsidTr="006C60D1">
        <w:trPr>
          <w:trHeight w:val="434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粉碎机刀片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TY300型刀片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332D2" w:rsidTr="00C0019F">
        <w:trPr>
          <w:trHeight w:val="499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合计</w:t>
            </w:r>
            <w:r w:rsidR="00C0019F">
              <w:rPr>
                <w:rFonts w:ascii="宋体" w:hAnsi="宋体" w:cs="宋体" w:hint="eastAsia"/>
                <w:kern w:val="0"/>
                <w:sz w:val="24"/>
                <w:szCs w:val="24"/>
              </w:rPr>
              <w:t>总金额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2D2" w:rsidRDefault="00E332D2" w:rsidP="00C0019F">
            <w:pPr>
              <w:widowControl/>
              <w:jc w:val="center"/>
              <w:textAlignment w:val="baseline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C0019F" w:rsidTr="00C001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0"/>
        </w:trPr>
        <w:tc>
          <w:tcPr>
            <w:tcW w:w="9001" w:type="dxa"/>
            <w:gridSpan w:val="6"/>
          </w:tcPr>
          <w:p w:rsidR="002746B6" w:rsidRPr="00417EE0" w:rsidRDefault="00417EE0" w:rsidP="00417EE0">
            <w:pPr>
              <w:pStyle w:val="a8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一、</w:t>
            </w:r>
            <w:r w:rsidR="002746B6" w:rsidRPr="00417EE0">
              <w:rPr>
                <w:rFonts w:ascii="仿宋_GB2312" w:eastAsia="仿宋_GB2312" w:hint="eastAsia"/>
                <w:sz w:val="24"/>
                <w:szCs w:val="24"/>
              </w:rPr>
              <w:t>报价含税，可普票，要求一式肆份密封(密封袋需注明公司信息，联系人及电话)，报价文件材料需加盖公章。</w:t>
            </w:r>
          </w:p>
          <w:p w:rsidR="002746B6" w:rsidRPr="00417EE0" w:rsidRDefault="00417EE0" w:rsidP="00417EE0">
            <w:pPr>
              <w:pStyle w:val="a8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二、</w:t>
            </w:r>
            <w:r w:rsidR="002746B6" w:rsidRPr="00417EE0">
              <w:rPr>
                <w:rFonts w:ascii="仿宋_GB2312" w:eastAsia="仿宋_GB2312" w:hint="eastAsia"/>
                <w:sz w:val="24"/>
                <w:szCs w:val="24"/>
              </w:rPr>
              <w:t xml:space="preserve">报价超过预算价做无效报价处理。 </w:t>
            </w:r>
          </w:p>
          <w:p w:rsidR="002746B6" w:rsidRPr="00417EE0" w:rsidRDefault="00417EE0" w:rsidP="00417EE0">
            <w:pPr>
              <w:pStyle w:val="a8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三、</w:t>
            </w:r>
            <w:r w:rsidR="002746B6" w:rsidRPr="00417EE0">
              <w:rPr>
                <w:rFonts w:ascii="仿宋_GB2312" w:eastAsia="仿宋_GB2312" w:hint="eastAsia"/>
                <w:sz w:val="24"/>
                <w:szCs w:val="24"/>
              </w:rPr>
              <w:t>报价相同按现场专家抓阄顺序排列。</w:t>
            </w:r>
          </w:p>
          <w:p w:rsidR="002746B6" w:rsidRPr="00417EE0" w:rsidRDefault="00417EE0" w:rsidP="00417EE0">
            <w:pPr>
              <w:pStyle w:val="a8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四、</w:t>
            </w:r>
            <w:r w:rsidR="002746B6" w:rsidRPr="00417EE0">
              <w:rPr>
                <w:rFonts w:ascii="仿宋_GB2312" w:eastAsia="仿宋_GB2312" w:hint="eastAsia"/>
                <w:sz w:val="24"/>
                <w:szCs w:val="24"/>
              </w:rPr>
              <w:t>免费送货上门服务。</w:t>
            </w:r>
          </w:p>
          <w:p w:rsidR="002746B6" w:rsidRPr="00417EE0" w:rsidRDefault="00417EE0" w:rsidP="00417EE0">
            <w:pPr>
              <w:pStyle w:val="a8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五、</w:t>
            </w:r>
            <w:r w:rsidR="002746B6" w:rsidRPr="00417EE0">
              <w:rPr>
                <w:rFonts w:ascii="仿宋_GB2312" w:eastAsia="仿宋_GB2312" w:hint="eastAsia"/>
                <w:sz w:val="24"/>
                <w:szCs w:val="24"/>
              </w:rPr>
              <w:t>付款方式：转账，付款前乙方提供正规发票。</w:t>
            </w:r>
          </w:p>
          <w:p w:rsidR="002746B6" w:rsidRPr="00417EE0" w:rsidRDefault="00417EE0" w:rsidP="00417EE0">
            <w:pPr>
              <w:pStyle w:val="a8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六、</w:t>
            </w:r>
            <w:r w:rsidR="002746B6" w:rsidRPr="00417EE0">
              <w:rPr>
                <w:rFonts w:ascii="仿宋_GB2312" w:eastAsia="仿宋_GB2312" w:hint="eastAsia"/>
                <w:sz w:val="24"/>
                <w:szCs w:val="24"/>
              </w:rPr>
              <w:t>投标供应商应</w:t>
            </w:r>
            <w:r w:rsidR="008F6995">
              <w:rPr>
                <w:rFonts w:ascii="仿宋_GB2312" w:eastAsia="仿宋_GB2312" w:hint="eastAsia"/>
                <w:sz w:val="24"/>
                <w:szCs w:val="24"/>
              </w:rPr>
              <w:t>有固定的经营场所，</w:t>
            </w:r>
            <w:r w:rsidR="002746B6" w:rsidRPr="00417EE0">
              <w:rPr>
                <w:rFonts w:ascii="仿宋_GB2312" w:eastAsia="仿宋_GB2312" w:hint="eastAsia"/>
                <w:sz w:val="24"/>
                <w:szCs w:val="24"/>
              </w:rPr>
              <w:t>具备维修绿化机械的能力。</w:t>
            </w:r>
          </w:p>
          <w:p w:rsidR="002746B6" w:rsidRPr="00417EE0" w:rsidRDefault="00417EE0" w:rsidP="00417EE0">
            <w:pPr>
              <w:pStyle w:val="a8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七、需提供授权委托书、</w:t>
            </w:r>
            <w:r w:rsidR="002746B6" w:rsidRPr="00417EE0">
              <w:rPr>
                <w:rFonts w:ascii="仿宋_GB2312" w:eastAsia="仿宋_GB2312" w:hint="eastAsia"/>
                <w:sz w:val="24"/>
                <w:szCs w:val="24"/>
              </w:rPr>
              <w:t>身份证复印件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="002746B6" w:rsidRPr="00417EE0">
              <w:rPr>
                <w:rFonts w:ascii="仿宋_GB2312" w:eastAsia="仿宋_GB2312" w:hint="eastAsia"/>
                <w:sz w:val="24"/>
                <w:szCs w:val="24"/>
              </w:rPr>
              <w:t>营业执照副本复印件。</w:t>
            </w:r>
          </w:p>
          <w:p w:rsidR="002746B6" w:rsidRPr="00417EE0" w:rsidRDefault="00417EE0" w:rsidP="00417EE0">
            <w:pPr>
              <w:pStyle w:val="a8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八、</w:t>
            </w:r>
            <w:r w:rsidR="002746B6" w:rsidRPr="00417EE0">
              <w:rPr>
                <w:rFonts w:ascii="仿宋_GB2312" w:eastAsia="仿宋_GB2312" w:hint="eastAsia"/>
                <w:sz w:val="24"/>
                <w:szCs w:val="24"/>
              </w:rPr>
              <w:t>公司介绍（资质、业绩，同类产品案例合同等）。</w:t>
            </w:r>
          </w:p>
          <w:p w:rsidR="002746B6" w:rsidRPr="00417EE0" w:rsidRDefault="00417EE0" w:rsidP="00417EE0">
            <w:pPr>
              <w:pStyle w:val="a8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九、</w:t>
            </w:r>
            <w:r w:rsidR="002746B6" w:rsidRPr="00417EE0">
              <w:rPr>
                <w:rFonts w:ascii="仿宋_GB2312" w:eastAsia="仿宋_GB2312" w:hint="eastAsia"/>
                <w:sz w:val="24"/>
                <w:szCs w:val="24"/>
              </w:rPr>
              <w:t>产品设备移交至甲方后，甲方应和乙方共同进行检验，检验合格的，双方签署到货签收单，在验收的过程中，如发现有短缺、损坏或不符合本项目规定的情形，双方应在签收单详细的记录并签字。同时乙方在三天内更换合格产品给甲方。</w:t>
            </w:r>
          </w:p>
          <w:p w:rsidR="002746B6" w:rsidRPr="00417EE0" w:rsidRDefault="00417EE0" w:rsidP="00417EE0">
            <w:pPr>
              <w:pStyle w:val="a8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十、</w:t>
            </w:r>
            <w:r w:rsidR="002746B6" w:rsidRPr="00417EE0">
              <w:rPr>
                <w:rFonts w:ascii="仿宋_GB2312" w:eastAsia="仿宋_GB2312" w:hint="eastAsia"/>
                <w:sz w:val="24"/>
                <w:szCs w:val="24"/>
              </w:rPr>
              <w:t>对经甲方检验确认质量不符合约定的货物，甲方有权退货或者要求乙方换货；因退货或换货产生的一切费用和造成的损失均由乙方承担。</w:t>
            </w:r>
          </w:p>
          <w:p w:rsidR="00C0019F" w:rsidRDefault="00417EE0" w:rsidP="00417EE0">
            <w:pPr>
              <w:pStyle w:val="a8"/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十一、</w:t>
            </w:r>
            <w:r w:rsidR="002746B6" w:rsidRPr="00417EE0">
              <w:rPr>
                <w:rFonts w:ascii="仿宋_GB2312" w:eastAsia="仿宋_GB2312" w:hint="eastAsia"/>
                <w:sz w:val="24"/>
                <w:szCs w:val="24"/>
              </w:rPr>
              <w:t>乙方提供本合同中有质保期的产品，自产品交货验收合格之日起算。</w:t>
            </w:r>
          </w:p>
          <w:p w:rsidR="00297786" w:rsidRPr="002746B6" w:rsidRDefault="00297786" w:rsidP="00417EE0">
            <w:pPr>
              <w:pStyle w:val="a8"/>
              <w:spacing w:line="360" w:lineRule="auto"/>
            </w:pPr>
            <w:r w:rsidRPr="00297786">
              <w:rPr>
                <w:rFonts w:ascii="仿宋_GB2312" w:eastAsia="仿宋_GB2312" w:hint="eastAsia"/>
                <w:sz w:val="24"/>
                <w:szCs w:val="24"/>
              </w:rPr>
              <w:t>十二、本明细仅作采购时报价使用，根据实际采购和更换情况，据实结算。</w:t>
            </w:r>
          </w:p>
        </w:tc>
      </w:tr>
    </w:tbl>
    <w:p w:rsidR="00A55E93" w:rsidRDefault="00A55E93" w:rsidP="00786533">
      <w:pPr>
        <w:spacing w:line="360" w:lineRule="auto"/>
        <w:rPr>
          <w:rFonts w:ascii="宋体" w:cs="宋体"/>
          <w:b/>
          <w:bCs/>
          <w:sz w:val="32"/>
          <w:szCs w:val="32"/>
        </w:rPr>
      </w:pPr>
    </w:p>
    <w:p w:rsidR="00786533" w:rsidRDefault="00C32DE4" w:rsidP="0078653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公司名</w:t>
      </w:r>
      <w:r w:rsidR="00786533">
        <w:rPr>
          <w:rFonts w:ascii="仿宋" w:eastAsia="仿宋" w:hAnsi="仿宋" w:cs="仿宋" w:hint="eastAsia"/>
          <w:sz w:val="24"/>
          <w:szCs w:val="24"/>
        </w:rPr>
        <w:t>称：</w:t>
      </w:r>
    </w:p>
    <w:p w:rsidR="00786533" w:rsidRDefault="00786533" w:rsidP="0078653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联系人：</w:t>
      </w:r>
    </w:p>
    <w:p w:rsidR="00786533" w:rsidRDefault="00786533" w:rsidP="00786533">
      <w:pPr>
        <w:spacing w:line="360" w:lineRule="auto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联系方式：</w:t>
      </w:r>
    </w:p>
    <w:p w:rsidR="00F535B4" w:rsidRPr="00786533" w:rsidRDefault="00F535B4">
      <w:pPr>
        <w:spacing w:line="560" w:lineRule="exact"/>
        <w:ind w:firstLine="885"/>
        <w:jc w:val="left"/>
        <w:rPr>
          <w:rFonts w:ascii="方正小标宋简体" w:eastAsia="方正小标宋简体"/>
          <w:sz w:val="32"/>
          <w:szCs w:val="32"/>
        </w:rPr>
      </w:pPr>
    </w:p>
    <w:sectPr w:rsidR="00F535B4" w:rsidRPr="00786533" w:rsidSect="00E478DA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471" w:rsidRDefault="00D26471" w:rsidP="00E478DA">
      <w:r>
        <w:separator/>
      </w:r>
    </w:p>
  </w:endnote>
  <w:endnote w:type="continuationSeparator" w:id="1">
    <w:p w:rsidR="00D26471" w:rsidRDefault="00D26471" w:rsidP="00E47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B4" w:rsidRDefault="00F535B4" w:rsidP="006B420E">
    <w:pPr>
      <w:pStyle w:val="a5"/>
      <w:ind w:firstLineChars="100" w:firstLine="180"/>
    </w:pPr>
    <w:r>
      <w:t>-</w:t>
    </w:r>
    <w:fldSimple w:instr="PAGE   \* MERGEFORMAT">
      <w:r w:rsidR="008F6995" w:rsidRPr="008F6995">
        <w:rPr>
          <w:noProof/>
          <w:lang w:val="zh-CN"/>
        </w:rPr>
        <w:t>2</w:t>
      </w:r>
    </w:fldSimple>
    <w:r>
      <w:t>-</w:t>
    </w:r>
  </w:p>
  <w:p w:rsidR="00F535B4" w:rsidRDefault="00F535B4" w:rsidP="006B420E">
    <w:pPr>
      <w:pStyle w:val="a5"/>
      <w:ind w:firstLineChars="100" w:firstLine="1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5B4" w:rsidRDefault="00F535B4">
    <w:pPr>
      <w:pStyle w:val="a5"/>
      <w:ind w:right="180"/>
      <w:jc w:val="right"/>
    </w:pPr>
    <w:r>
      <w:t>-</w:t>
    </w:r>
    <w:fldSimple w:instr="PAGE   \* MERGEFORMAT">
      <w:r w:rsidR="008F6995" w:rsidRPr="008F6995">
        <w:rPr>
          <w:noProof/>
          <w:lang w:val="zh-CN"/>
        </w:rPr>
        <w:t>3</w:t>
      </w:r>
    </w:fldSimple>
    <w:r>
      <w:t>-</w:t>
    </w:r>
  </w:p>
  <w:p w:rsidR="00F535B4" w:rsidRDefault="00F535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471" w:rsidRDefault="00D26471" w:rsidP="00E478DA">
      <w:r>
        <w:separator/>
      </w:r>
    </w:p>
  </w:footnote>
  <w:footnote w:type="continuationSeparator" w:id="1">
    <w:p w:rsidR="00D26471" w:rsidRDefault="00D26471" w:rsidP="00E47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B6661E"/>
    <w:multiLevelType w:val="multilevel"/>
    <w:tmpl w:val="7AB6661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31D1"/>
    <w:rsid w:val="00002771"/>
    <w:rsid w:val="00005D4E"/>
    <w:rsid w:val="00032931"/>
    <w:rsid w:val="00046C4A"/>
    <w:rsid w:val="00055157"/>
    <w:rsid w:val="00067296"/>
    <w:rsid w:val="00070485"/>
    <w:rsid w:val="000941C3"/>
    <w:rsid w:val="000D00E9"/>
    <w:rsid w:val="00137500"/>
    <w:rsid w:val="001B41EE"/>
    <w:rsid w:val="001C2EBC"/>
    <w:rsid w:val="001D164A"/>
    <w:rsid w:val="001F0CD7"/>
    <w:rsid w:val="00207CE9"/>
    <w:rsid w:val="002101C8"/>
    <w:rsid w:val="00214AC2"/>
    <w:rsid w:val="00227D0D"/>
    <w:rsid w:val="00251752"/>
    <w:rsid w:val="002669E0"/>
    <w:rsid w:val="002746B6"/>
    <w:rsid w:val="00297786"/>
    <w:rsid w:val="002A4E8B"/>
    <w:rsid w:val="002B38C5"/>
    <w:rsid w:val="002B6575"/>
    <w:rsid w:val="002D4640"/>
    <w:rsid w:val="00315900"/>
    <w:rsid w:val="00343498"/>
    <w:rsid w:val="003651EA"/>
    <w:rsid w:val="003731DF"/>
    <w:rsid w:val="003B0662"/>
    <w:rsid w:val="00417EE0"/>
    <w:rsid w:val="00430F02"/>
    <w:rsid w:val="004B17AA"/>
    <w:rsid w:val="004B5F0D"/>
    <w:rsid w:val="004D665A"/>
    <w:rsid w:val="004F4F10"/>
    <w:rsid w:val="00551009"/>
    <w:rsid w:val="005A2D50"/>
    <w:rsid w:val="005B0F7C"/>
    <w:rsid w:val="005D5216"/>
    <w:rsid w:val="005E3D32"/>
    <w:rsid w:val="006040D9"/>
    <w:rsid w:val="00670BCE"/>
    <w:rsid w:val="00684000"/>
    <w:rsid w:val="006A0FDE"/>
    <w:rsid w:val="006B420E"/>
    <w:rsid w:val="006B5919"/>
    <w:rsid w:val="006C2C3C"/>
    <w:rsid w:val="006C60D1"/>
    <w:rsid w:val="006D7150"/>
    <w:rsid w:val="006E7F2F"/>
    <w:rsid w:val="006F133D"/>
    <w:rsid w:val="0075008D"/>
    <w:rsid w:val="00786533"/>
    <w:rsid w:val="007870FE"/>
    <w:rsid w:val="007A1CA8"/>
    <w:rsid w:val="007C0426"/>
    <w:rsid w:val="007D39B1"/>
    <w:rsid w:val="00804F5C"/>
    <w:rsid w:val="008542B3"/>
    <w:rsid w:val="008B4E15"/>
    <w:rsid w:val="008C7F67"/>
    <w:rsid w:val="008F6995"/>
    <w:rsid w:val="00900620"/>
    <w:rsid w:val="00941F4C"/>
    <w:rsid w:val="00955777"/>
    <w:rsid w:val="009612C6"/>
    <w:rsid w:val="00996CC3"/>
    <w:rsid w:val="009A4044"/>
    <w:rsid w:val="009A6EB2"/>
    <w:rsid w:val="009E2D73"/>
    <w:rsid w:val="00A057E8"/>
    <w:rsid w:val="00A17B82"/>
    <w:rsid w:val="00A17EF3"/>
    <w:rsid w:val="00A43F98"/>
    <w:rsid w:val="00A55E93"/>
    <w:rsid w:val="00AB13DB"/>
    <w:rsid w:val="00AB7435"/>
    <w:rsid w:val="00AF477D"/>
    <w:rsid w:val="00AF6A58"/>
    <w:rsid w:val="00B048FD"/>
    <w:rsid w:val="00B06F61"/>
    <w:rsid w:val="00B20A1D"/>
    <w:rsid w:val="00B41BF6"/>
    <w:rsid w:val="00B76420"/>
    <w:rsid w:val="00BA0700"/>
    <w:rsid w:val="00BB6D3A"/>
    <w:rsid w:val="00BD7077"/>
    <w:rsid w:val="00BF1047"/>
    <w:rsid w:val="00C0019F"/>
    <w:rsid w:val="00C11793"/>
    <w:rsid w:val="00C31B5A"/>
    <w:rsid w:val="00C32DE4"/>
    <w:rsid w:val="00C46206"/>
    <w:rsid w:val="00C54C61"/>
    <w:rsid w:val="00C54E33"/>
    <w:rsid w:val="00C6163F"/>
    <w:rsid w:val="00C71F83"/>
    <w:rsid w:val="00D131D1"/>
    <w:rsid w:val="00D21535"/>
    <w:rsid w:val="00D26471"/>
    <w:rsid w:val="00D675E1"/>
    <w:rsid w:val="00D701EE"/>
    <w:rsid w:val="00DA2DD7"/>
    <w:rsid w:val="00DA62D7"/>
    <w:rsid w:val="00DC5F0D"/>
    <w:rsid w:val="00E03DAD"/>
    <w:rsid w:val="00E217D6"/>
    <w:rsid w:val="00E332D2"/>
    <w:rsid w:val="00E478DA"/>
    <w:rsid w:val="00E82CA4"/>
    <w:rsid w:val="00ED3EBA"/>
    <w:rsid w:val="00ED68FE"/>
    <w:rsid w:val="00ED6F2D"/>
    <w:rsid w:val="00EE6237"/>
    <w:rsid w:val="00EE6E72"/>
    <w:rsid w:val="00F15E0C"/>
    <w:rsid w:val="00F250E6"/>
    <w:rsid w:val="00F535B4"/>
    <w:rsid w:val="00F83B11"/>
    <w:rsid w:val="00F86EFA"/>
    <w:rsid w:val="00F91CF2"/>
    <w:rsid w:val="00FA267E"/>
    <w:rsid w:val="12F3530F"/>
    <w:rsid w:val="16F17FC0"/>
    <w:rsid w:val="1BFF7045"/>
    <w:rsid w:val="27335151"/>
    <w:rsid w:val="28FE28CC"/>
    <w:rsid w:val="3F281E45"/>
    <w:rsid w:val="3F31413F"/>
    <w:rsid w:val="51B51A43"/>
    <w:rsid w:val="56BF3E0B"/>
    <w:rsid w:val="61223C95"/>
    <w:rsid w:val="6F3C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rsid w:val="00E478DA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locked/>
    <w:rsid w:val="00E478DA"/>
    <w:rPr>
      <w:rFonts w:cs="Times New Roman"/>
    </w:rPr>
  </w:style>
  <w:style w:type="paragraph" w:styleId="a4">
    <w:name w:val="Balloon Text"/>
    <w:basedOn w:val="a"/>
    <w:link w:val="Char0"/>
    <w:uiPriority w:val="99"/>
    <w:semiHidden/>
    <w:rsid w:val="00E478DA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locked/>
    <w:rsid w:val="00E478DA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E47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E478DA"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rsid w:val="00E47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sid w:val="00E478DA"/>
    <w:rPr>
      <w:rFonts w:cs="Times New Roman"/>
      <w:sz w:val="18"/>
      <w:szCs w:val="18"/>
    </w:rPr>
  </w:style>
  <w:style w:type="paragraph" w:styleId="a7">
    <w:name w:val="Normal (Web)"/>
    <w:basedOn w:val="a"/>
    <w:uiPriority w:val="99"/>
    <w:semiHidden/>
    <w:rsid w:val="00E478DA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58343title1">
    <w:name w:val="c58343_title1"/>
    <w:basedOn w:val="a0"/>
    <w:uiPriority w:val="99"/>
    <w:rsid w:val="004B5F0D"/>
    <w:rPr>
      <w:rFonts w:cs="Times New Roman"/>
      <w:b/>
      <w:bCs/>
      <w:sz w:val="24"/>
      <w:szCs w:val="24"/>
    </w:rPr>
  </w:style>
  <w:style w:type="paragraph" w:styleId="a8">
    <w:name w:val="No Spacing"/>
    <w:uiPriority w:val="1"/>
    <w:qFormat/>
    <w:rsid w:val="00A17B82"/>
    <w:pPr>
      <w:widowControl w:val="0"/>
      <w:jc w:val="both"/>
    </w:pPr>
  </w:style>
  <w:style w:type="paragraph" w:customStyle="1" w:styleId="1">
    <w:name w:val="列出段落1"/>
    <w:basedOn w:val="a"/>
    <w:uiPriority w:val="99"/>
    <w:qFormat/>
    <w:rsid w:val="00786533"/>
    <w:pPr>
      <w:ind w:firstLineChars="200" w:firstLine="420"/>
    </w:pPr>
    <w:rPr>
      <w:rFonts w:ascii="Calibri" w:hAnsi="Calibri" w:cs="Calibri"/>
      <w:szCs w:val="21"/>
    </w:rPr>
  </w:style>
  <w:style w:type="paragraph" w:styleId="a9">
    <w:name w:val="Plain Text"/>
    <w:basedOn w:val="a"/>
    <w:link w:val="Char3"/>
    <w:unhideWhenUsed/>
    <w:qFormat/>
    <w:rsid w:val="00C54E33"/>
    <w:rPr>
      <w:rFonts w:ascii="宋体" w:hAnsi="Courier New" w:cs="Calibri"/>
      <w:szCs w:val="20"/>
    </w:rPr>
  </w:style>
  <w:style w:type="character" w:customStyle="1" w:styleId="Char3">
    <w:name w:val="纯文本 Char"/>
    <w:basedOn w:val="a0"/>
    <w:link w:val="a9"/>
    <w:rsid w:val="00C54E33"/>
    <w:rPr>
      <w:rFonts w:ascii="宋体" w:hAnsi="Courier New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中共青岛市委党校学员公寓座机电话采购项目报价单</dc:title>
  <dc:creator>5040001</dc:creator>
  <cp:lastModifiedBy>Windows 用户</cp:lastModifiedBy>
  <cp:revision>2</cp:revision>
  <dcterms:created xsi:type="dcterms:W3CDTF">2022-06-21T07:29:00Z</dcterms:created>
  <dcterms:modified xsi:type="dcterms:W3CDTF">2022-06-21T07:29:00Z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